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210"/>
        <w:gridCol w:w="4396"/>
      </w:tblGrid>
      <w:tr w:rsidR="007014BF" w:rsidRPr="00DD38AF" w:rsidTr="00AC7D20">
        <w:trPr>
          <w:trHeight w:val="851"/>
        </w:trPr>
        <w:tc>
          <w:tcPr>
            <w:tcW w:w="5210" w:type="dxa"/>
          </w:tcPr>
          <w:p w:rsidR="007014BF" w:rsidRPr="00610EF7" w:rsidRDefault="007014BF" w:rsidP="007641DE">
            <w:pPr>
              <w:spacing w:line="288" w:lineRule="auto"/>
              <w:jc w:val="right"/>
              <w:rPr>
                <w:b/>
              </w:rPr>
            </w:pPr>
          </w:p>
        </w:tc>
        <w:tc>
          <w:tcPr>
            <w:tcW w:w="4396" w:type="dxa"/>
          </w:tcPr>
          <w:p w:rsidR="007014BF" w:rsidRPr="00DD38AF" w:rsidRDefault="007014BF" w:rsidP="007641DE">
            <w:pPr>
              <w:rPr>
                <w:sz w:val="20"/>
                <w:szCs w:val="20"/>
              </w:rPr>
            </w:pPr>
          </w:p>
          <w:p w:rsidR="007014BF" w:rsidRPr="0052553D" w:rsidRDefault="007014BF" w:rsidP="007641DE">
            <w:pPr>
              <w:ind w:firstLine="709"/>
              <w:jc w:val="right"/>
              <w:rPr>
                <w:sz w:val="20"/>
                <w:szCs w:val="20"/>
              </w:rPr>
            </w:pPr>
            <w:r w:rsidRPr="0052553D">
              <w:rPr>
                <w:sz w:val="20"/>
                <w:szCs w:val="20"/>
              </w:rPr>
              <w:t xml:space="preserve">Приложение </w:t>
            </w:r>
            <w:r w:rsidR="003D4D2A" w:rsidRPr="0052553D">
              <w:rPr>
                <w:sz w:val="20"/>
                <w:szCs w:val="20"/>
              </w:rPr>
              <w:t>1</w:t>
            </w:r>
          </w:p>
          <w:p w:rsidR="007014BF" w:rsidRPr="0052553D" w:rsidRDefault="007014BF" w:rsidP="007641DE">
            <w:pPr>
              <w:ind w:firstLine="709"/>
              <w:jc w:val="right"/>
              <w:rPr>
                <w:sz w:val="20"/>
                <w:szCs w:val="20"/>
              </w:rPr>
            </w:pPr>
            <w:proofErr w:type="gramStart"/>
            <w:r w:rsidRPr="0052553D">
              <w:rPr>
                <w:sz w:val="20"/>
                <w:szCs w:val="20"/>
              </w:rPr>
              <w:t>к</w:t>
            </w:r>
            <w:proofErr w:type="gramEnd"/>
            <w:r w:rsidRPr="0052553D">
              <w:rPr>
                <w:sz w:val="20"/>
                <w:szCs w:val="20"/>
              </w:rPr>
              <w:t xml:space="preserve"> бюджету рабочего поселка</w:t>
            </w:r>
          </w:p>
          <w:p w:rsidR="007014BF" w:rsidRPr="0052553D" w:rsidRDefault="007014BF" w:rsidP="007641DE">
            <w:pPr>
              <w:ind w:firstLine="709"/>
              <w:jc w:val="right"/>
              <w:rPr>
                <w:sz w:val="20"/>
                <w:szCs w:val="20"/>
              </w:rPr>
            </w:pPr>
            <w:r w:rsidRPr="0052553D">
              <w:rPr>
                <w:sz w:val="20"/>
                <w:szCs w:val="20"/>
              </w:rPr>
              <w:t xml:space="preserve">Станционно-Ояшинский </w:t>
            </w:r>
          </w:p>
          <w:p w:rsidR="00610EF7" w:rsidRPr="0052553D" w:rsidRDefault="007014BF" w:rsidP="007641DE">
            <w:pPr>
              <w:ind w:firstLine="709"/>
              <w:jc w:val="right"/>
              <w:rPr>
                <w:sz w:val="20"/>
                <w:szCs w:val="20"/>
              </w:rPr>
            </w:pPr>
            <w:proofErr w:type="spellStart"/>
            <w:r w:rsidRPr="0052553D">
              <w:rPr>
                <w:sz w:val="20"/>
                <w:szCs w:val="20"/>
              </w:rPr>
              <w:t>Мошковского</w:t>
            </w:r>
            <w:proofErr w:type="spellEnd"/>
            <w:r w:rsidRPr="0052553D">
              <w:rPr>
                <w:sz w:val="20"/>
                <w:szCs w:val="20"/>
              </w:rPr>
              <w:t xml:space="preserve"> района</w:t>
            </w:r>
          </w:p>
          <w:p w:rsidR="007014BF" w:rsidRPr="0052553D" w:rsidRDefault="007014BF" w:rsidP="007641DE">
            <w:pPr>
              <w:ind w:firstLine="709"/>
              <w:jc w:val="right"/>
              <w:rPr>
                <w:sz w:val="20"/>
                <w:szCs w:val="20"/>
              </w:rPr>
            </w:pPr>
            <w:r w:rsidRPr="0052553D">
              <w:rPr>
                <w:sz w:val="20"/>
                <w:szCs w:val="20"/>
              </w:rPr>
              <w:t xml:space="preserve"> Новосибирской о</w:t>
            </w:r>
            <w:bookmarkStart w:id="0" w:name="_GoBack"/>
            <w:bookmarkEnd w:id="0"/>
            <w:r w:rsidRPr="0052553D">
              <w:rPr>
                <w:sz w:val="20"/>
                <w:szCs w:val="20"/>
              </w:rPr>
              <w:t>бласти</w:t>
            </w:r>
          </w:p>
          <w:p w:rsidR="00610EF7" w:rsidRPr="0052553D" w:rsidRDefault="007014BF" w:rsidP="003D398D">
            <w:pPr>
              <w:ind w:firstLine="709"/>
              <w:jc w:val="right"/>
              <w:rPr>
                <w:sz w:val="20"/>
                <w:szCs w:val="20"/>
              </w:rPr>
            </w:pPr>
            <w:proofErr w:type="gramStart"/>
            <w:r w:rsidRPr="0052553D">
              <w:rPr>
                <w:sz w:val="20"/>
                <w:szCs w:val="20"/>
              </w:rPr>
              <w:t>на</w:t>
            </w:r>
            <w:proofErr w:type="gramEnd"/>
            <w:r w:rsidRPr="0052553D">
              <w:rPr>
                <w:sz w:val="20"/>
                <w:szCs w:val="20"/>
              </w:rPr>
              <w:t xml:space="preserve"> 202</w:t>
            </w:r>
            <w:r w:rsidR="00E266AE" w:rsidRPr="0052553D">
              <w:rPr>
                <w:sz w:val="20"/>
                <w:szCs w:val="20"/>
              </w:rPr>
              <w:t>5</w:t>
            </w:r>
            <w:r w:rsidRPr="0052553D">
              <w:rPr>
                <w:sz w:val="20"/>
                <w:szCs w:val="20"/>
              </w:rPr>
              <w:t xml:space="preserve"> год и плановый</w:t>
            </w:r>
          </w:p>
          <w:p w:rsidR="007014BF" w:rsidRPr="0052553D" w:rsidRDefault="007014BF" w:rsidP="00F1742B">
            <w:pPr>
              <w:ind w:firstLine="709"/>
              <w:jc w:val="right"/>
              <w:rPr>
                <w:sz w:val="20"/>
                <w:szCs w:val="20"/>
              </w:rPr>
            </w:pPr>
            <w:r w:rsidRPr="0052553D">
              <w:rPr>
                <w:sz w:val="20"/>
                <w:szCs w:val="20"/>
              </w:rPr>
              <w:t xml:space="preserve"> </w:t>
            </w:r>
            <w:proofErr w:type="gramStart"/>
            <w:r w:rsidRPr="0052553D">
              <w:rPr>
                <w:sz w:val="20"/>
                <w:szCs w:val="20"/>
              </w:rPr>
              <w:t>период</w:t>
            </w:r>
            <w:proofErr w:type="gramEnd"/>
            <w:r w:rsidRPr="0052553D">
              <w:rPr>
                <w:sz w:val="20"/>
                <w:szCs w:val="20"/>
              </w:rPr>
              <w:t xml:space="preserve"> 20</w:t>
            </w:r>
            <w:r w:rsidR="003D398D" w:rsidRPr="0052553D">
              <w:rPr>
                <w:sz w:val="20"/>
                <w:szCs w:val="20"/>
              </w:rPr>
              <w:t>2</w:t>
            </w:r>
            <w:r w:rsidR="00E266AE" w:rsidRPr="0052553D">
              <w:rPr>
                <w:sz w:val="20"/>
                <w:szCs w:val="20"/>
              </w:rPr>
              <w:t>6</w:t>
            </w:r>
            <w:r w:rsidRPr="0052553D">
              <w:rPr>
                <w:sz w:val="20"/>
                <w:szCs w:val="20"/>
              </w:rPr>
              <w:t xml:space="preserve"> и 20</w:t>
            </w:r>
            <w:r w:rsidR="003D398D" w:rsidRPr="0052553D">
              <w:rPr>
                <w:sz w:val="20"/>
                <w:szCs w:val="20"/>
              </w:rPr>
              <w:t>2</w:t>
            </w:r>
            <w:r w:rsidR="00E266AE" w:rsidRPr="0052553D">
              <w:rPr>
                <w:sz w:val="20"/>
                <w:szCs w:val="20"/>
              </w:rPr>
              <w:t>7</w:t>
            </w:r>
            <w:r w:rsidRPr="0052553D">
              <w:rPr>
                <w:sz w:val="20"/>
                <w:szCs w:val="20"/>
              </w:rPr>
              <w:t xml:space="preserve"> годов</w:t>
            </w:r>
          </w:p>
          <w:p w:rsidR="00E97B36" w:rsidRPr="00DD38AF" w:rsidRDefault="00E97B36" w:rsidP="00F1742B">
            <w:pPr>
              <w:ind w:firstLine="709"/>
              <w:jc w:val="right"/>
              <w:rPr>
                <w:sz w:val="20"/>
                <w:szCs w:val="20"/>
              </w:rPr>
            </w:pPr>
          </w:p>
        </w:tc>
      </w:tr>
    </w:tbl>
    <w:p w:rsidR="007014BF" w:rsidRDefault="007014BF" w:rsidP="007014BF">
      <w:pPr>
        <w:jc w:val="right"/>
        <w:rPr>
          <w:sz w:val="22"/>
          <w:szCs w:val="22"/>
        </w:rPr>
      </w:pPr>
    </w:p>
    <w:p w:rsidR="00E97B36" w:rsidRPr="00AC4AED" w:rsidRDefault="00E97B36" w:rsidP="00E97B36">
      <w:pPr>
        <w:jc w:val="center"/>
        <w:rPr>
          <w:b/>
        </w:rPr>
      </w:pPr>
      <w:r w:rsidRPr="00AC4AED">
        <w:rPr>
          <w:b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E97B36" w:rsidRPr="00610EF7" w:rsidRDefault="00E97B36" w:rsidP="00E97B36">
      <w:pPr>
        <w:jc w:val="center"/>
        <w:rPr>
          <w:sz w:val="22"/>
          <w:szCs w:val="22"/>
        </w:rPr>
      </w:pPr>
      <w:r w:rsidRPr="00AC4AED">
        <w:rPr>
          <w:b/>
        </w:rPr>
        <w:t xml:space="preserve">Российской Федерации </w:t>
      </w:r>
      <w:r w:rsidRPr="00162AD7">
        <w:rPr>
          <w:b/>
        </w:rPr>
        <w:t>н</w:t>
      </w:r>
      <w:r w:rsidRPr="00AC4AED">
        <w:rPr>
          <w:b/>
        </w:rPr>
        <w:t>а</w:t>
      </w:r>
      <w:r w:rsidRPr="008222B0">
        <w:rPr>
          <w:b/>
        </w:rPr>
        <w:t xml:space="preserve"> </w:t>
      </w:r>
      <w:r>
        <w:rPr>
          <w:b/>
        </w:rPr>
        <w:t>202</w:t>
      </w:r>
      <w:r w:rsidR="00E266AE">
        <w:rPr>
          <w:b/>
        </w:rPr>
        <w:t>5</w:t>
      </w:r>
      <w:r w:rsidRPr="00AC4AED">
        <w:rPr>
          <w:b/>
        </w:rPr>
        <w:t xml:space="preserve"> год и плановый период </w:t>
      </w:r>
      <w:r>
        <w:rPr>
          <w:b/>
        </w:rPr>
        <w:t>202</w:t>
      </w:r>
      <w:r w:rsidR="00E266AE">
        <w:rPr>
          <w:b/>
        </w:rPr>
        <w:t>6</w:t>
      </w:r>
      <w:r w:rsidRPr="00AC4AED">
        <w:rPr>
          <w:b/>
        </w:rPr>
        <w:t xml:space="preserve"> и </w:t>
      </w:r>
      <w:r>
        <w:rPr>
          <w:b/>
        </w:rPr>
        <w:t>202</w:t>
      </w:r>
      <w:r w:rsidR="00E266AE">
        <w:rPr>
          <w:b/>
        </w:rPr>
        <w:t>7</w:t>
      </w:r>
      <w:r w:rsidRPr="00AC4AED">
        <w:rPr>
          <w:b/>
        </w:rPr>
        <w:t xml:space="preserve"> </w:t>
      </w:r>
      <w:proofErr w:type="spellStart"/>
      <w:r w:rsidRPr="00AC4AED">
        <w:rPr>
          <w:b/>
        </w:rPr>
        <w:t>г.г</w:t>
      </w:r>
      <w:proofErr w:type="spellEnd"/>
      <w:r w:rsidRPr="00AC4AED">
        <w:rPr>
          <w:b/>
        </w:rPr>
        <w:t>.</w:t>
      </w:r>
    </w:p>
    <w:p w:rsidR="007014BF" w:rsidRPr="00E410D4" w:rsidRDefault="007014BF" w:rsidP="007014BF">
      <w:pPr>
        <w:rPr>
          <w:sz w:val="21"/>
          <w:szCs w:val="21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  <w:gridCol w:w="1276"/>
      </w:tblGrid>
      <w:tr w:rsidR="00AC7D20" w:rsidRPr="00E410D4" w:rsidTr="00AC7D20">
        <w:trPr>
          <w:trHeight w:val="500"/>
        </w:trPr>
        <w:tc>
          <w:tcPr>
            <w:tcW w:w="82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E410D4">
              <w:rPr>
                <w:rFonts w:ascii="Times New Roman" w:hAnsi="Times New Roman"/>
                <w:b/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E410D4">
              <w:rPr>
                <w:rFonts w:ascii="Times New Roman" w:hAnsi="Times New Roman"/>
                <w:b/>
                <w:sz w:val="21"/>
                <w:szCs w:val="21"/>
              </w:rPr>
              <w:t>%</w:t>
            </w:r>
          </w:p>
          <w:p w:rsidR="00AC7D20" w:rsidRPr="00E410D4" w:rsidRDefault="00AC7D20" w:rsidP="007641DE">
            <w:pPr>
              <w:pStyle w:val="ConsCell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proofErr w:type="spellStart"/>
            <w:proofErr w:type="gramStart"/>
            <w:r w:rsidRPr="00E410D4">
              <w:rPr>
                <w:rFonts w:ascii="Times New Roman" w:hAnsi="Times New Roman"/>
                <w:b/>
                <w:sz w:val="21"/>
                <w:szCs w:val="21"/>
              </w:rPr>
              <w:t>отчисле</w:t>
            </w:r>
            <w:proofErr w:type="spellEnd"/>
            <w:proofErr w:type="gramEnd"/>
            <w:r w:rsidRPr="00E410D4">
              <w:rPr>
                <w:rFonts w:ascii="Times New Roman" w:hAnsi="Times New Roman"/>
                <w:b/>
                <w:sz w:val="21"/>
                <w:szCs w:val="21"/>
              </w:rPr>
              <w:t>-</w:t>
            </w:r>
          </w:p>
          <w:p w:rsidR="00AC7D20" w:rsidRPr="00E410D4" w:rsidRDefault="00AC7D20" w:rsidP="007641DE">
            <w:pPr>
              <w:pStyle w:val="ConsCell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proofErr w:type="spellStart"/>
            <w:proofErr w:type="gramStart"/>
            <w:r w:rsidRPr="00E410D4">
              <w:rPr>
                <w:rFonts w:ascii="Times New Roman" w:hAnsi="Times New Roman"/>
                <w:b/>
                <w:sz w:val="21"/>
                <w:szCs w:val="21"/>
              </w:rPr>
              <w:t>ния</w:t>
            </w:r>
            <w:proofErr w:type="spellEnd"/>
            <w:proofErr w:type="gramEnd"/>
          </w:p>
        </w:tc>
      </w:tr>
      <w:tr w:rsidR="00AC7D20" w:rsidRPr="00E410D4" w:rsidTr="00AC7D20">
        <w:trPr>
          <w:trHeight w:val="992"/>
        </w:trPr>
        <w:tc>
          <w:tcPr>
            <w:tcW w:w="82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Доходы от сдачи в аренду имущества, находящегося в оперативном управлении органов управления городских поселений и созданных  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Прочие доходы от оказания платных услуг (работ) получателями средств бюджетов городских поселений.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2B1C00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 xml:space="preserve"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</w:t>
            </w:r>
            <w:proofErr w:type="gramStart"/>
            <w:r w:rsidRPr="00E410D4">
              <w:rPr>
                <w:rFonts w:ascii="Times New Roman" w:hAnsi="Times New Roman"/>
                <w:sz w:val="21"/>
                <w:szCs w:val="21"/>
              </w:rPr>
              <w:t xml:space="preserve">учреждений)   </w:t>
            </w:r>
            <w:proofErr w:type="gramEnd"/>
            <w:r w:rsidRPr="00E410D4">
              <w:rPr>
                <w:rFonts w:ascii="Times New Roman" w:hAnsi="Times New Roman"/>
                <w:sz w:val="21"/>
                <w:szCs w:val="21"/>
              </w:rPr>
              <w:t xml:space="preserve">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Прочие неналоговые доходы бюджетов городских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Невыясненные поступления, зачисляемые в бюджет городских поселения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 xml:space="preserve">Инициативные платежи, зачисляемые в бюджеты </w:t>
            </w:r>
          </w:p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E410D4">
              <w:rPr>
                <w:rFonts w:ascii="Times New Roman" w:hAnsi="Times New Roman"/>
                <w:sz w:val="21"/>
                <w:szCs w:val="21"/>
              </w:rPr>
              <w:t>городских</w:t>
            </w:r>
            <w:proofErr w:type="gramEnd"/>
            <w:r w:rsidRPr="00E410D4">
              <w:rPr>
                <w:rFonts w:ascii="Times New Roman" w:hAnsi="Times New Roman"/>
                <w:sz w:val="21"/>
                <w:szCs w:val="21"/>
              </w:rPr>
              <w:t xml:space="preserve">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городского поселения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972DDA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 xml:space="preserve"> 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197FB6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 xml:space="preserve">Субсидии бюджетам городских поселений на реализацию программ формирования современной городской среды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197FB6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Прочие субсидии бюджетам городских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5318AB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 xml:space="preserve"> 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</w:p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</w:p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lastRenderedPageBreak/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 xml:space="preserve"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36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 xml:space="preserve"> 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36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36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36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Перечисления из бюджетов городских</w:t>
            </w:r>
            <w:r w:rsidR="00F1742B">
              <w:rPr>
                <w:sz w:val="21"/>
                <w:szCs w:val="21"/>
              </w:rPr>
              <w:t xml:space="preserve"> </w:t>
            </w:r>
            <w:r w:rsidRPr="00E410D4">
              <w:rPr>
                <w:sz w:val="21"/>
                <w:szCs w:val="21"/>
              </w:rPr>
              <w:t>поселений (в</w:t>
            </w:r>
            <w:r w:rsidR="00F1742B">
              <w:rPr>
                <w:sz w:val="21"/>
                <w:szCs w:val="21"/>
              </w:rPr>
              <w:t xml:space="preserve"> </w:t>
            </w:r>
            <w:r w:rsidRPr="00E410D4">
              <w:rPr>
                <w:sz w:val="21"/>
                <w:szCs w:val="21"/>
              </w:rPr>
              <w:t>бюджеты городских поселений) для осуществления возврата(зачета)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36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36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</w:tbl>
    <w:p w:rsidR="00FD0339" w:rsidRPr="00E410D4" w:rsidRDefault="00FD0339" w:rsidP="00153DC7">
      <w:pPr>
        <w:rPr>
          <w:sz w:val="21"/>
          <w:szCs w:val="21"/>
        </w:rPr>
      </w:pPr>
    </w:p>
    <w:sectPr w:rsidR="00FD0339" w:rsidRPr="00E410D4" w:rsidSect="00A10D8B">
      <w:pgSz w:w="11906" w:h="16838"/>
      <w:pgMar w:top="426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241"/>
    <w:rsid w:val="00040563"/>
    <w:rsid w:val="000C70D2"/>
    <w:rsid w:val="000E70E5"/>
    <w:rsid w:val="00153DC7"/>
    <w:rsid w:val="00164A02"/>
    <w:rsid w:val="00183C65"/>
    <w:rsid w:val="00191636"/>
    <w:rsid w:val="002A4EBD"/>
    <w:rsid w:val="00312902"/>
    <w:rsid w:val="003207AC"/>
    <w:rsid w:val="003B0A98"/>
    <w:rsid w:val="003C069E"/>
    <w:rsid w:val="003D07B1"/>
    <w:rsid w:val="003D398D"/>
    <w:rsid w:val="003D4D2A"/>
    <w:rsid w:val="003D6415"/>
    <w:rsid w:val="004579B4"/>
    <w:rsid w:val="004F1E45"/>
    <w:rsid w:val="0052553D"/>
    <w:rsid w:val="005318AB"/>
    <w:rsid w:val="00580D6D"/>
    <w:rsid w:val="00610EF7"/>
    <w:rsid w:val="00633141"/>
    <w:rsid w:val="00633F9D"/>
    <w:rsid w:val="00685AED"/>
    <w:rsid w:val="00694F1A"/>
    <w:rsid w:val="00696C05"/>
    <w:rsid w:val="006B79C2"/>
    <w:rsid w:val="006E43F3"/>
    <w:rsid w:val="007014BF"/>
    <w:rsid w:val="00712A77"/>
    <w:rsid w:val="00771D9B"/>
    <w:rsid w:val="00826346"/>
    <w:rsid w:val="00892F9D"/>
    <w:rsid w:val="008B14E6"/>
    <w:rsid w:val="00972DDA"/>
    <w:rsid w:val="00981926"/>
    <w:rsid w:val="009B2B4B"/>
    <w:rsid w:val="009B335F"/>
    <w:rsid w:val="009E2C32"/>
    <w:rsid w:val="00A10D8B"/>
    <w:rsid w:val="00A7198D"/>
    <w:rsid w:val="00A90241"/>
    <w:rsid w:val="00AC7D20"/>
    <w:rsid w:val="00B865BD"/>
    <w:rsid w:val="00C94244"/>
    <w:rsid w:val="00D53981"/>
    <w:rsid w:val="00DC22F2"/>
    <w:rsid w:val="00DC2E86"/>
    <w:rsid w:val="00DD38AF"/>
    <w:rsid w:val="00DD5D98"/>
    <w:rsid w:val="00E266AE"/>
    <w:rsid w:val="00E410D4"/>
    <w:rsid w:val="00E97B36"/>
    <w:rsid w:val="00EA5A29"/>
    <w:rsid w:val="00EE6C5D"/>
    <w:rsid w:val="00F04191"/>
    <w:rsid w:val="00F12E19"/>
    <w:rsid w:val="00F1742B"/>
    <w:rsid w:val="00F22B2A"/>
    <w:rsid w:val="00F46725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EB2593-F3E1-40A7-B895-A48B0B95D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0D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0D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2020-11-23T08:10:00Z</cp:lastPrinted>
  <dcterms:created xsi:type="dcterms:W3CDTF">2019-12-24T08:58:00Z</dcterms:created>
  <dcterms:modified xsi:type="dcterms:W3CDTF">2024-12-04T05:52:00Z</dcterms:modified>
</cp:coreProperties>
</file>